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4D" w:rsidRDefault="001E43EE" w:rsidP="00F85D79">
      <w:pPr>
        <w:rPr>
          <w:b/>
          <w:bCs/>
          <w:sz w:val="32"/>
        </w:rPr>
      </w:pPr>
      <w:r w:rsidRPr="001E43EE">
        <w:rPr>
          <w:noProof/>
          <w:highlight w:val="lightGray"/>
          <w:lang w:eastAsia="en-U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51" type="#_x0000_t186" style="position:absolute;margin-left:51.4pt;margin-top:96.9pt;width:94.3pt;height:185.7pt;rotation:90;z-index:251662336;mso-position-horizontal-relative:margin;mso-position-vertical-relative:page;mso-width-relative:margin;mso-height-relative:margin;v-text-anchor:middle" o:allowincell="f" filled="t" fillcolor="#c0504d [3205]" strokecolor="#f2f2f2 [3041]" strokeweight="3pt">
            <v:shadow on="t" type="perspective" color="#622423 [1605]" opacity=".5" offset="1pt" offset2="-1pt"/>
            <v:textbox style="mso-next-textbox:#_x0000_s1051">
              <w:txbxContent>
                <w:p w:rsidR="00207A76" w:rsidRDefault="00207A76" w:rsidP="00207A7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</w:pP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Représentée par</w:t>
                  </w:r>
                </w:p>
                <w:p w:rsidR="00207A76" w:rsidRDefault="00207A76" w:rsidP="00207A7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</w:pP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 xml:space="preserve">Didier </w:t>
                  </w:r>
                  <w:proofErr w:type="spellStart"/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Cazalé</w:t>
                  </w:r>
                  <w:proofErr w:type="spellEnd"/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-</w:t>
                  </w:r>
                  <w:proofErr w:type="spellStart"/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Debat</w:t>
                  </w:r>
                  <w:proofErr w:type="spellEnd"/>
                </w:p>
                <w:p w:rsidR="00207A76" w:rsidRDefault="00207A76" w:rsidP="00207A7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</w:pP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 xml:space="preserve">Président des CVO </w:t>
                  </w:r>
                </w:p>
                <w:p w:rsidR="00207A76" w:rsidRDefault="00207A76" w:rsidP="00207A76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</w:pP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06.18.6</w:t>
                  </w:r>
                  <w:r w:rsidR="00E77E50"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5</w:t>
                  </w:r>
                  <w:r>
                    <w:rPr>
                      <w:rFonts w:cstheme="minorBidi"/>
                      <w:i/>
                      <w:iCs/>
                      <w:color w:val="FFFFFF" w:themeColor="background1"/>
                      <w:szCs w:val="22"/>
                    </w:rPr>
                    <w:t>.16.70</w:t>
                  </w:r>
                </w:p>
                <w:p w:rsidR="00207A76" w:rsidRDefault="00207A76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E24B4D" w:rsidRDefault="00E24B4D" w:rsidP="00F85D79">
      <w:pPr>
        <w:rPr>
          <w:b/>
          <w:bCs/>
          <w:sz w:val="32"/>
        </w:rPr>
      </w:pPr>
    </w:p>
    <w:p w:rsidR="00E24B4D" w:rsidRDefault="00E24B4D" w:rsidP="00F85D79">
      <w:pPr>
        <w:rPr>
          <w:b/>
          <w:bCs/>
          <w:sz w:val="32"/>
        </w:rPr>
      </w:pPr>
    </w:p>
    <w:p w:rsidR="00C37946" w:rsidRDefault="00C37946" w:rsidP="00C37946"/>
    <w:p w:rsidR="00C37946" w:rsidRDefault="00C37946" w:rsidP="00C37946"/>
    <w:p w:rsidR="00C37946" w:rsidRDefault="00C37946" w:rsidP="00C37946"/>
    <w:p w:rsidR="00C37946" w:rsidRDefault="00C37946" w:rsidP="00C37946">
      <w:r>
        <w:t xml:space="preserve">N°fédéral </w:t>
      </w:r>
      <w:proofErr w:type="spellStart"/>
      <w:r>
        <w:t>ffct</w:t>
      </w:r>
      <w:proofErr w:type="spellEnd"/>
      <w:r>
        <w:t> : 04971</w:t>
      </w:r>
    </w:p>
    <w:p w:rsidR="00C37946" w:rsidRDefault="00C37946" w:rsidP="00C37946">
      <w:r>
        <w:t>Agrément DDJS : 13S057</w:t>
      </w:r>
    </w:p>
    <w:p w:rsidR="004E5CF2" w:rsidRDefault="004E5CF2" w:rsidP="00F85D79"/>
    <w:p w:rsidR="004E5CF2" w:rsidRPr="004E5CF2" w:rsidRDefault="004E5CF2" w:rsidP="004E5CF2"/>
    <w:p w:rsidR="00006443" w:rsidRPr="00ED1F22" w:rsidRDefault="00006443" w:rsidP="00006443">
      <w:pPr>
        <w:jc w:val="center"/>
        <w:rPr>
          <w:rFonts w:ascii="Arial" w:hAnsi="Arial" w:cs="Arial"/>
          <w:b/>
          <w:sz w:val="40"/>
          <w:szCs w:val="40"/>
        </w:rPr>
      </w:pPr>
      <w:r w:rsidRPr="00ED1F22">
        <w:rPr>
          <w:rFonts w:ascii="Arial" w:hAnsi="Arial" w:cs="Arial"/>
          <w:b/>
          <w:sz w:val="40"/>
          <w:szCs w:val="40"/>
        </w:rPr>
        <w:t>Bulletin d’inscription</w:t>
      </w: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:…………………………………………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:……………………………………..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 de naissance :………………………...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Téléphone fixe :……………………………..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Téléphone portable :………………………..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 :………………………………………...</w:t>
      </w:r>
      <w:r w:rsidRPr="00ED1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N°Licence </w:t>
      </w:r>
      <w:proofErr w:type="spellStart"/>
      <w:r>
        <w:rPr>
          <w:rFonts w:ascii="Arial" w:hAnsi="Arial" w:cs="Arial"/>
        </w:rPr>
        <w:t>ffct</w:t>
      </w:r>
      <w:proofErr w:type="spellEnd"/>
      <w:r>
        <w:rPr>
          <w:rFonts w:ascii="Arial" w:hAnsi="Arial" w:cs="Arial"/>
        </w:rPr>
        <w:t> :………………………………</w:t>
      </w:r>
    </w:p>
    <w:p w:rsidR="00006443" w:rsidRDefault="00006443" w:rsidP="00006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</w:rPr>
      </w:pPr>
      <w:r>
        <w:rPr>
          <w:rFonts w:ascii="Arial" w:hAnsi="Arial" w:cs="Arial"/>
        </w:rPr>
        <w:t>Bulletin d’inscription  à envoyer par la poste avec son règlement de </w:t>
      </w:r>
      <w:r w:rsidR="00113E2F">
        <w:rPr>
          <w:rFonts w:ascii="Arial" w:hAnsi="Arial" w:cs="Arial"/>
        </w:rPr>
        <w:t>15</w:t>
      </w:r>
      <w:r>
        <w:rPr>
          <w:rFonts w:ascii="Arial" w:hAnsi="Arial" w:cs="Arial"/>
        </w:rPr>
        <w:t>€ à :</w:t>
      </w:r>
    </w:p>
    <w:p w:rsidR="00113E2F" w:rsidRDefault="00113E2F" w:rsidP="00006443">
      <w:pPr>
        <w:rPr>
          <w:rFonts w:ascii="Arial" w:hAnsi="Arial" w:cs="Arial"/>
        </w:rPr>
      </w:pPr>
    </w:p>
    <w:p w:rsidR="00006443" w:rsidRDefault="00113E2F" w:rsidP="000064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spellStart"/>
      <w:r w:rsidRPr="00113E2F">
        <w:rPr>
          <w:rFonts w:ascii="Arial" w:hAnsi="Arial" w:cs="Arial"/>
          <w:b/>
        </w:rPr>
        <w:t>Cyclos</w:t>
      </w:r>
      <w:proofErr w:type="spellEnd"/>
      <w:r w:rsidRPr="00113E2F">
        <w:rPr>
          <w:rFonts w:ascii="Arial" w:hAnsi="Arial" w:cs="Arial"/>
          <w:b/>
        </w:rPr>
        <w:t xml:space="preserve"> de la Vallée de l’</w:t>
      </w:r>
      <w:proofErr w:type="spellStart"/>
      <w:r w:rsidRPr="00113E2F">
        <w:rPr>
          <w:rFonts w:ascii="Arial" w:hAnsi="Arial" w:cs="Arial"/>
          <w:b/>
        </w:rPr>
        <w:t>Ousse</w:t>
      </w:r>
      <w:proofErr w:type="spellEnd"/>
      <w:r w:rsidRPr="00113E2F">
        <w:rPr>
          <w:rFonts w:ascii="Arial" w:hAnsi="Arial" w:cs="Arial"/>
          <w:b/>
        </w:rPr>
        <w:t xml:space="preserve">, 8, côte du canal 64420 </w:t>
      </w:r>
      <w:proofErr w:type="spellStart"/>
      <w:r w:rsidRPr="00113E2F">
        <w:rPr>
          <w:rFonts w:ascii="Arial" w:hAnsi="Arial" w:cs="Arial"/>
          <w:b/>
        </w:rPr>
        <w:t>Artigueloutan</w:t>
      </w:r>
      <w:proofErr w:type="spellEnd"/>
    </w:p>
    <w:p w:rsidR="00113E2F" w:rsidRPr="00113E2F" w:rsidRDefault="00113E2F" w:rsidP="00006443">
      <w:pPr>
        <w:rPr>
          <w:rFonts w:ascii="Arial" w:hAnsi="Arial" w:cs="Arial"/>
          <w:b/>
        </w:rPr>
      </w:pPr>
    </w:p>
    <w:p w:rsidR="00006443" w:rsidRDefault="00006443" w:rsidP="00006443">
      <w:pPr>
        <w:rPr>
          <w:rFonts w:ascii="Arial" w:hAnsi="Arial" w:cs="Arial"/>
        </w:rPr>
      </w:pPr>
      <w:r>
        <w:rPr>
          <w:rFonts w:ascii="Arial" w:hAnsi="Arial" w:cs="Arial"/>
        </w:rPr>
        <w:t>Chèque libellé au nom de </w:t>
      </w:r>
      <w:r w:rsidR="00113E2F">
        <w:rPr>
          <w:rFonts w:ascii="Arial" w:hAnsi="Arial" w:cs="Arial"/>
        </w:rPr>
        <w:t xml:space="preserve">CVO </w:t>
      </w:r>
      <w:proofErr w:type="spellStart"/>
      <w:r w:rsidR="00113E2F">
        <w:rPr>
          <w:rFonts w:ascii="Arial" w:hAnsi="Arial" w:cs="Arial"/>
        </w:rPr>
        <w:t>Soumoulou</w:t>
      </w:r>
      <w:proofErr w:type="spellEnd"/>
    </w:p>
    <w:p w:rsidR="00EB27EB" w:rsidRDefault="00EB27EB" w:rsidP="00006443">
      <w:pPr>
        <w:rPr>
          <w:rFonts w:ascii="Arial" w:hAnsi="Arial" w:cs="Arial"/>
        </w:rPr>
      </w:pPr>
      <w:r>
        <w:rPr>
          <w:rFonts w:ascii="Arial" w:hAnsi="Arial" w:cs="Arial"/>
        </w:rPr>
        <w:t>Ou par virement bancaire :</w:t>
      </w:r>
    </w:p>
    <w:p w:rsidR="00006443" w:rsidRDefault="00006443" w:rsidP="001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Virement IBAM : </w:t>
      </w:r>
      <w:r w:rsidR="00113E2F">
        <w:rPr>
          <w:rFonts w:ascii="Arial" w:hAnsi="Arial" w:cs="Arial"/>
        </w:rPr>
        <w:t>FR76 – 1690 – 6100 – 1887 – 0196 – 8934 – 290    BIC : AGRIFRPP869</w:t>
      </w:r>
    </w:p>
    <w:p w:rsidR="00C37946" w:rsidRPr="004E5CF2" w:rsidRDefault="001E43EE" w:rsidP="0000644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97.6pt;margin-top:25.8pt;width:184.1pt;height:29.15pt;z-index:251664384;mso-width-relative:margin;mso-height-relative:margin" stroked="f">
            <v:textbox>
              <w:txbxContent>
                <w:p w:rsidR="00D72349" w:rsidRPr="00113E2F" w:rsidRDefault="00113E2F" w:rsidP="00113E2F">
                  <w:r>
                    <w:t xml:space="preserve">Date et Signature : </w:t>
                  </w:r>
                </w:p>
              </w:txbxContent>
            </v:textbox>
          </v:shape>
        </w:pict>
      </w:r>
      <w:r w:rsidR="00006443">
        <w:rPr>
          <w:rFonts w:ascii="Arial" w:hAnsi="Arial" w:cs="Arial"/>
        </w:rPr>
        <w:t>Précisez bien votre nom.</w:t>
      </w:r>
    </w:p>
    <w:sectPr w:rsidR="00C37946" w:rsidRPr="004E5CF2" w:rsidSect="004E5CF2">
      <w:headerReference w:type="default" r:id="rId7"/>
      <w:footerReference w:type="default" r:id="rId8"/>
      <w:pgSz w:w="11906" w:h="16838" w:code="9"/>
      <w:pgMar w:top="233" w:right="386" w:bottom="181" w:left="35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05" w:rsidRDefault="00456F05">
      <w:r>
        <w:separator/>
      </w:r>
    </w:p>
  </w:endnote>
  <w:endnote w:type="continuationSeparator" w:id="0">
    <w:p w:rsidR="00456F05" w:rsidRDefault="0045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F2" w:rsidRDefault="00287C3D">
    <w:pPr>
      <w:pStyle w:val="Pieddepage"/>
    </w:pPr>
    <w:r>
      <w:t xml:space="preserve">                                        </w:t>
    </w:r>
    <w:r w:rsidR="004E5CF2">
      <w:t xml:space="preserve">Siège social : maison pour tous, rue des écoles 64420 </w:t>
    </w:r>
    <w:proofErr w:type="spellStart"/>
    <w:r>
      <w:t>Soumoulou</w:t>
    </w:r>
    <w:proofErr w:type="spellEnd"/>
    <w:r>
      <w:t xml:space="preserve"> </w:t>
    </w:r>
  </w:p>
  <w:p w:rsidR="00287C3D" w:rsidRDefault="00287C3D" w:rsidP="004E5CF2">
    <w:pPr>
      <w:pStyle w:val="Pieddepage"/>
      <w:jc w:val="center"/>
    </w:pPr>
    <w:r>
      <w:t>www.lescvo.fr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05" w:rsidRDefault="00456F05">
      <w:r>
        <w:separator/>
      </w:r>
    </w:p>
  </w:footnote>
  <w:footnote w:type="continuationSeparator" w:id="0">
    <w:p w:rsidR="00456F05" w:rsidRDefault="0045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D" w:rsidRDefault="001E43EE" w:rsidP="00E24B4D">
    <w:pPr>
      <w:ind w:left="360"/>
    </w:pPr>
    <w:r w:rsidRPr="001E43EE">
      <w:rPr>
        <w:rFonts w:ascii="Lucida Calligraphy" w:hAnsi="Lucida Calligraphy"/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5pt;margin-top:9.45pt;width:324.15pt;height:93.8pt;z-index:251658240" filled="f" stroked="f">
          <v:textbox style="mso-next-textbox:#_x0000_s2051">
            <w:txbxContent>
              <w:p w:rsidR="00E24B4D" w:rsidRPr="00677F8D" w:rsidRDefault="00E24B4D" w:rsidP="00E24B4D">
                <w:pPr>
                  <w:ind w:right="75"/>
                  <w:jc w:val="center"/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</w:pPr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>Confrérie des Barons</w:t>
                </w:r>
              </w:p>
              <w:p w:rsidR="00E24B4D" w:rsidRPr="00677F8D" w:rsidRDefault="00E24B4D" w:rsidP="00E24B4D">
                <w:pPr>
                  <w:ind w:right="75"/>
                  <w:jc w:val="center"/>
                  <w:rPr>
                    <w:rFonts w:ascii="AR ESSENCE" w:hAnsi="AR ESSENCE"/>
                    <w:b/>
                    <w:bCs/>
                    <w:sz w:val="52"/>
                    <w:szCs w:val="52"/>
                  </w:rPr>
                </w:pPr>
                <w:proofErr w:type="gramStart"/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>du</w:t>
                </w:r>
                <w:proofErr w:type="gramEnd"/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 xml:space="preserve"> </w:t>
                </w:r>
                <w:proofErr w:type="spellStart"/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>Soulor</w:t>
                </w:r>
                <w:proofErr w:type="spellEnd"/>
                <w:r w:rsidRPr="00677F8D">
                  <w:rPr>
                    <w:rFonts w:ascii="Lucida Calligraphy" w:hAnsi="Lucida Calligraphy"/>
                    <w:b/>
                    <w:bCs/>
                    <w:sz w:val="52"/>
                    <w:szCs w:val="52"/>
                  </w:rPr>
                  <w:t xml:space="preserve"> Aubisque</w:t>
                </w:r>
              </w:p>
              <w:p w:rsidR="00E24B4D" w:rsidRDefault="00E24B4D" w:rsidP="00E24B4D">
                <w:pPr>
                  <w:ind w:right="75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Lucida Calligraphy" w:hAnsi="Lucida Calligraphy"/>
                    <w:b/>
                    <w:bCs/>
                  </w:rPr>
                  <w:t xml:space="preserve">                           </w:t>
                </w:r>
                <w:r>
                  <w:rPr>
                    <w:rFonts w:ascii="Arial" w:hAnsi="Arial" w:cs="Arial"/>
                    <w:noProof/>
                    <w:color w:val="1122CC"/>
                  </w:rPr>
                  <w:drawing>
                    <wp:inline distT="0" distB="0" distL="0" distR="0">
                      <wp:extent cx="2638425" cy="1733550"/>
                      <wp:effectExtent l="19050" t="0" r="9525" b="0"/>
                      <wp:docPr id="15" name="rg_hi" descr="ANd9GcT4gsD-uZUG077bcLbGR8La6jRiKo7Ikdey03dOJFzQecJOoE2Wu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g_hi" descr="ANd9GcT4gsD-uZUG077bcLbGR8La6jRiKo7Ikdey03dOJFzQecJOoE2Wu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842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="00287C3D">
      <w:rPr>
        <w:rFonts w:ascii="Lucida Calligraphy" w:hAnsi="Lucida Calligraphy"/>
        <w:b/>
        <w:bCs/>
        <w:sz w:val="40"/>
      </w:rPr>
      <w:t xml:space="preserve"> </w:t>
    </w:r>
    <w:r w:rsidR="00E24B4D">
      <w:rPr>
        <w:rFonts w:ascii="Lucida Calligraphy" w:hAnsi="Lucida Calligraphy"/>
        <w:b/>
        <w:bCs/>
        <w:noProof/>
        <w:sz w:val="40"/>
      </w:rPr>
      <w:drawing>
        <wp:inline distT="0" distB="0" distL="0" distR="0">
          <wp:extent cx="1343025" cy="1348439"/>
          <wp:effectExtent l="19050" t="0" r="9525" b="0"/>
          <wp:docPr id="13" name="Image 1" descr="Logo Barons_Couleur_v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ons_Couleur_v0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386" cy="1348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B4D">
      <w:rPr>
        <w:rFonts w:ascii="Lucida Calligraphy" w:hAnsi="Lucida Calligraphy"/>
        <w:b/>
        <w:bCs/>
        <w:sz w:val="40"/>
      </w:rPr>
      <w:t xml:space="preserve">                                                 </w:t>
    </w:r>
    <w:r w:rsidR="00E24B4D">
      <w:rPr>
        <w:noProof/>
      </w:rPr>
      <w:drawing>
        <wp:inline distT="0" distB="0" distL="0" distR="0">
          <wp:extent cx="1228725" cy="1228725"/>
          <wp:effectExtent l="19050" t="0" r="9525" b="0"/>
          <wp:docPr id="14" name="Image 10" descr="logo_im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im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4B4D">
      <w:rPr>
        <w:rFonts w:ascii="Lucida Calligraphy" w:hAnsi="Lucida Calligraphy"/>
        <w:b/>
        <w:bCs/>
        <w:sz w:val="40"/>
      </w:rPr>
      <w:t xml:space="preserve">      </w:t>
    </w:r>
    <w:r w:rsidR="00E24B4D">
      <w:t xml:space="preserve"> </w:t>
    </w:r>
  </w:p>
  <w:p w:rsidR="00E24B4D" w:rsidRDefault="00E24B4D" w:rsidP="00E24B4D">
    <w:pPr>
      <w:pStyle w:val="En-tte"/>
      <w:rPr>
        <w:b/>
      </w:rPr>
    </w:pPr>
    <w:r>
      <w:t xml:space="preserve">                                                </w:t>
    </w:r>
    <w:r w:rsidRPr="003008A7">
      <w:rPr>
        <w:b/>
      </w:rPr>
      <w:t xml:space="preserve">Gérée par les </w:t>
    </w:r>
    <w:proofErr w:type="spellStart"/>
    <w:r w:rsidRPr="003008A7">
      <w:rPr>
        <w:b/>
      </w:rPr>
      <w:t>Cyclos</w:t>
    </w:r>
    <w:proofErr w:type="spellEnd"/>
    <w:r w:rsidRPr="003008A7">
      <w:rPr>
        <w:b/>
      </w:rPr>
      <w:t xml:space="preserve"> de la Vallée de l’</w:t>
    </w:r>
    <w:proofErr w:type="spellStart"/>
    <w:r w:rsidRPr="003008A7">
      <w:rPr>
        <w:b/>
      </w:rPr>
      <w:t>Ousse</w:t>
    </w:r>
    <w:proofErr w:type="spellEnd"/>
    <w:r w:rsidRPr="003008A7">
      <w:rPr>
        <w:b/>
      </w:rPr>
      <w:t xml:space="preserve">/ </w:t>
    </w:r>
    <w:proofErr w:type="spellStart"/>
    <w:r w:rsidRPr="003008A7">
      <w:rPr>
        <w:b/>
      </w:rPr>
      <w:t>Soumoulou</w:t>
    </w:r>
    <w:proofErr w:type="spellEnd"/>
    <w:r w:rsidRPr="003008A7">
      <w:rPr>
        <w:b/>
      </w:rPr>
      <w:t xml:space="preserve"> </w:t>
    </w:r>
  </w:p>
  <w:p w:rsidR="00E24B4D" w:rsidRDefault="00E24B4D" w:rsidP="00E24B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E14"/>
    <w:multiLevelType w:val="hybridMultilevel"/>
    <w:tmpl w:val="D7D0F156"/>
    <w:lvl w:ilvl="0" w:tplc="1EB44A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9890F9D"/>
    <w:multiLevelType w:val="hybridMultilevel"/>
    <w:tmpl w:val="F9D89B3C"/>
    <w:lvl w:ilvl="0" w:tplc="5F3A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C3285"/>
    <w:multiLevelType w:val="hybridMultilevel"/>
    <w:tmpl w:val="D3F852AA"/>
    <w:lvl w:ilvl="0" w:tplc="36246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F15EF"/>
    <w:multiLevelType w:val="hybridMultilevel"/>
    <w:tmpl w:val="3B4098C4"/>
    <w:lvl w:ilvl="0" w:tplc="742E66C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35C5A2E"/>
    <w:multiLevelType w:val="hybridMultilevel"/>
    <w:tmpl w:val="3D2C5544"/>
    <w:lvl w:ilvl="0" w:tplc="7722C82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7803A9F"/>
    <w:multiLevelType w:val="hybridMultilevel"/>
    <w:tmpl w:val="1ACE9006"/>
    <w:lvl w:ilvl="0" w:tplc="2922612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E3A579D"/>
    <w:multiLevelType w:val="hybridMultilevel"/>
    <w:tmpl w:val="8EE6B3C8"/>
    <w:lvl w:ilvl="0" w:tplc="4806A67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14A51F5"/>
    <w:multiLevelType w:val="hybridMultilevel"/>
    <w:tmpl w:val="374E1FAE"/>
    <w:lvl w:ilvl="0" w:tplc="FAC63E9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2762C"/>
    <w:multiLevelType w:val="hybridMultilevel"/>
    <w:tmpl w:val="6CF68FEC"/>
    <w:lvl w:ilvl="0" w:tplc="13809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399F5705"/>
    <w:multiLevelType w:val="hybridMultilevel"/>
    <w:tmpl w:val="DAB01D9C"/>
    <w:lvl w:ilvl="0" w:tplc="7B2602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C6668F"/>
    <w:multiLevelType w:val="hybridMultilevel"/>
    <w:tmpl w:val="656A2978"/>
    <w:lvl w:ilvl="0" w:tplc="56E276D0">
      <w:start w:val="16"/>
      <w:numFmt w:val="decimal"/>
      <w:lvlText w:val="%1"/>
      <w:lvlJc w:val="left"/>
      <w:pPr>
        <w:tabs>
          <w:tab w:val="num" w:pos="4230"/>
        </w:tabs>
        <w:ind w:left="423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830"/>
        </w:tabs>
        <w:ind w:left="48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550"/>
        </w:tabs>
        <w:ind w:left="55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270"/>
        </w:tabs>
        <w:ind w:left="62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990"/>
        </w:tabs>
        <w:ind w:left="69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710"/>
        </w:tabs>
        <w:ind w:left="77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430"/>
        </w:tabs>
        <w:ind w:left="84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150"/>
        </w:tabs>
        <w:ind w:left="91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870"/>
        </w:tabs>
        <w:ind w:left="9870" w:hanging="180"/>
      </w:pPr>
    </w:lvl>
  </w:abstractNum>
  <w:abstractNum w:abstractNumId="11">
    <w:nsid w:val="410E6A50"/>
    <w:multiLevelType w:val="hybridMultilevel"/>
    <w:tmpl w:val="3D58A94A"/>
    <w:lvl w:ilvl="0" w:tplc="5826322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68A5D9A"/>
    <w:multiLevelType w:val="hybridMultilevel"/>
    <w:tmpl w:val="99F01B3C"/>
    <w:lvl w:ilvl="0" w:tplc="A30A5B4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  <w:color w:val="99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4477EB6"/>
    <w:multiLevelType w:val="hybridMultilevel"/>
    <w:tmpl w:val="704CA076"/>
    <w:lvl w:ilvl="0" w:tplc="66729764">
      <w:start w:val="4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E3D5E14"/>
    <w:multiLevelType w:val="hybridMultilevel"/>
    <w:tmpl w:val="226841BE"/>
    <w:lvl w:ilvl="0" w:tplc="EAE05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97E1F"/>
    <w:multiLevelType w:val="hybridMultilevel"/>
    <w:tmpl w:val="12BC3C6E"/>
    <w:lvl w:ilvl="0" w:tplc="30602AE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78162FF7"/>
    <w:multiLevelType w:val="hybridMultilevel"/>
    <w:tmpl w:val="13ACED6A"/>
    <w:lvl w:ilvl="0" w:tplc="7DD49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F367B"/>
    <w:multiLevelType w:val="hybridMultilevel"/>
    <w:tmpl w:val="ED3A4F34"/>
    <w:lvl w:ilvl="0" w:tplc="0DFCD012">
      <w:start w:val="15"/>
      <w:numFmt w:val="decimal"/>
      <w:lvlText w:val="%1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1" w:tplc="D9A88C4E">
      <w:start w:val="15"/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18">
    <w:nsid w:val="7BE96157"/>
    <w:multiLevelType w:val="hybridMultilevel"/>
    <w:tmpl w:val="F138BAE4"/>
    <w:lvl w:ilvl="0" w:tplc="AF90B002">
      <w:start w:val="10"/>
      <w:numFmt w:val="decimal"/>
      <w:lvlText w:val="%1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9">
    <w:nsid w:val="7C0F1B43"/>
    <w:multiLevelType w:val="hybridMultilevel"/>
    <w:tmpl w:val="790E927E"/>
    <w:lvl w:ilvl="0" w:tplc="0AD4D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5"/>
  </w:num>
  <w:num w:numId="6">
    <w:abstractNumId w:val="13"/>
  </w:num>
  <w:num w:numId="7">
    <w:abstractNumId w:val="11"/>
  </w:num>
  <w:num w:numId="8">
    <w:abstractNumId w:val="17"/>
  </w:num>
  <w:num w:numId="9">
    <w:abstractNumId w:val="18"/>
  </w:num>
  <w:num w:numId="10">
    <w:abstractNumId w:val="1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6"/>
  </w:num>
  <w:num w:numId="15">
    <w:abstractNumId w:val="1"/>
  </w:num>
  <w:num w:numId="16">
    <w:abstractNumId w:val="8"/>
  </w:num>
  <w:num w:numId="17">
    <w:abstractNumId w:val="4"/>
  </w:num>
  <w:num w:numId="18">
    <w:abstractNumId w:val="2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741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4FF9"/>
    <w:rsid w:val="00006443"/>
    <w:rsid w:val="000765F5"/>
    <w:rsid w:val="00102955"/>
    <w:rsid w:val="001044E6"/>
    <w:rsid w:val="00113E2F"/>
    <w:rsid w:val="00141978"/>
    <w:rsid w:val="00156084"/>
    <w:rsid w:val="001E43EE"/>
    <w:rsid w:val="001F5F47"/>
    <w:rsid w:val="00207A76"/>
    <w:rsid w:val="00252023"/>
    <w:rsid w:val="00287C3D"/>
    <w:rsid w:val="00307BE9"/>
    <w:rsid w:val="0032563C"/>
    <w:rsid w:val="00456F05"/>
    <w:rsid w:val="004659B0"/>
    <w:rsid w:val="004A4B95"/>
    <w:rsid w:val="004B10CD"/>
    <w:rsid w:val="004C727C"/>
    <w:rsid w:val="004D0A52"/>
    <w:rsid w:val="004D3D02"/>
    <w:rsid w:val="004E5CF2"/>
    <w:rsid w:val="00505A2A"/>
    <w:rsid w:val="0054712F"/>
    <w:rsid w:val="005A023A"/>
    <w:rsid w:val="005B25D2"/>
    <w:rsid w:val="00694DC7"/>
    <w:rsid w:val="006A3C5D"/>
    <w:rsid w:val="006A439F"/>
    <w:rsid w:val="006C69DC"/>
    <w:rsid w:val="006F66D7"/>
    <w:rsid w:val="007D001C"/>
    <w:rsid w:val="007F149E"/>
    <w:rsid w:val="00813AE1"/>
    <w:rsid w:val="00A3172F"/>
    <w:rsid w:val="00A67B08"/>
    <w:rsid w:val="00B64FF9"/>
    <w:rsid w:val="00B72CBC"/>
    <w:rsid w:val="00BA791F"/>
    <w:rsid w:val="00C37946"/>
    <w:rsid w:val="00CA0B28"/>
    <w:rsid w:val="00D72349"/>
    <w:rsid w:val="00D85A13"/>
    <w:rsid w:val="00E24B4D"/>
    <w:rsid w:val="00E77E50"/>
    <w:rsid w:val="00EB27EB"/>
    <w:rsid w:val="00F0022D"/>
    <w:rsid w:val="00F50618"/>
    <w:rsid w:val="00F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52"/>
    <w:rPr>
      <w:sz w:val="24"/>
      <w:szCs w:val="24"/>
    </w:rPr>
  </w:style>
  <w:style w:type="paragraph" w:styleId="Titre1">
    <w:name w:val="heading 1"/>
    <w:basedOn w:val="Normal"/>
    <w:next w:val="Normal"/>
    <w:qFormat/>
    <w:rsid w:val="004D0A52"/>
    <w:pPr>
      <w:keepNext/>
      <w:tabs>
        <w:tab w:val="left" w:pos="2625"/>
      </w:tabs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4D0A52"/>
    <w:pPr>
      <w:keepNext/>
      <w:outlineLvl w:val="1"/>
    </w:pPr>
    <w:rPr>
      <w:rFonts w:ascii="Arial" w:hAnsi="Arial" w:cs="Arial"/>
      <w:sz w:val="28"/>
      <w:szCs w:val="20"/>
    </w:rPr>
  </w:style>
  <w:style w:type="paragraph" w:styleId="Titre3">
    <w:name w:val="heading 3"/>
    <w:basedOn w:val="Normal"/>
    <w:next w:val="Normal"/>
    <w:qFormat/>
    <w:rsid w:val="004D0A52"/>
    <w:pPr>
      <w:keepNext/>
      <w:jc w:val="center"/>
      <w:outlineLvl w:val="2"/>
    </w:pPr>
    <w:rPr>
      <w:rFonts w:ascii="Arial" w:eastAsia="Arial Unicode MS" w:hAnsi="Arial" w:cs="Arial"/>
      <w:b/>
      <w:bCs/>
      <w:sz w:val="28"/>
      <w:szCs w:val="20"/>
    </w:rPr>
  </w:style>
  <w:style w:type="paragraph" w:styleId="Titre4">
    <w:name w:val="heading 4"/>
    <w:basedOn w:val="Normal"/>
    <w:next w:val="Normal"/>
    <w:qFormat/>
    <w:rsid w:val="004D0A52"/>
    <w:pPr>
      <w:keepNext/>
      <w:tabs>
        <w:tab w:val="left" w:pos="709"/>
        <w:tab w:val="left" w:pos="1418"/>
        <w:tab w:val="left" w:pos="2127"/>
        <w:tab w:val="center" w:pos="3960"/>
      </w:tabs>
      <w:outlineLvl w:val="3"/>
    </w:pPr>
    <w:rPr>
      <w:sz w:val="52"/>
    </w:rPr>
  </w:style>
  <w:style w:type="paragraph" w:styleId="Titre5">
    <w:name w:val="heading 5"/>
    <w:basedOn w:val="Normal"/>
    <w:next w:val="Normal"/>
    <w:qFormat/>
    <w:rsid w:val="004D0A52"/>
    <w:pPr>
      <w:keepNext/>
      <w:ind w:left="1080" w:right="1620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4D0A52"/>
    <w:pPr>
      <w:keepNext/>
      <w:outlineLvl w:val="5"/>
    </w:pPr>
    <w:rPr>
      <w:rFonts w:ascii="Arial" w:hAnsi="Arial" w:cs="Arial"/>
      <w:b/>
      <w:bCs/>
      <w:sz w:val="36"/>
      <w:u w:val="single"/>
    </w:rPr>
  </w:style>
  <w:style w:type="paragraph" w:styleId="Titre7">
    <w:name w:val="heading 7"/>
    <w:basedOn w:val="Normal"/>
    <w:next w:val="Normal"/>
    <w:qFormat/>
    <w:rsid w:val="004D0A52"/>
    <w:pPr>
      <w:keepNext/>
      <w:tabs>
        <w:tab w:val="left" w:pos="3360"/>
      </w:tabs>
      <w:jc w:val="center"/>
      <w:outlineLvl w:val="6"/>
    </w:pPr>
    <w:rPr>
      <w:b/>
      <w:bCs/>
      <w:color w:val="FF0000"/>
      <w:sz w:val="52"/>
    </w:rPr>
  </w:style>
  <w:style w:type="paragraph" w:styleId="Titre8">
    <w:name w:val="heading 8"/>
    <w:basedOn w:val="Normal"/>
    <w:next w:val="Normal"/>
    <w:qFormat/>
    <w:rsid w:val="004D0A52"/>
    <w:pPr>
      <w:keepNext/>
      <w:outlineLvl w:val="7"/>
    </w:pPr>
    <w:rPr>
      <w:b/>
      <w:bCs/>
      <w:color w:val="000000"/>
      <w:szCs w:val="12"/>
    </w:rPr>
  </w:style>
  <w:style w:type="paragraph" w:styleId="Titre9">
    <w:name w:val="heading 9"/>
    <w:basedOn w:val="Normal"/>
    <w:next w:val="Normal"/>
    <w:qFormat/>
    <w:rsid w:val="004D0A52"/>
    <w:pPr>
      <w:keepNext/>
      <w:outlineLvl w:val="8"/>
    </w:pPr>
    <w:rPr>
      <w:b/>
      <w:bCs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4D0A52"/>
    <w:pPr>
      <w:ind w:left="5580" w:hanging="6120"/>
    </w:pPr>
  </w:style>
  <w:style w:type="paragraph" w:styleId="Retraitcorpsdetexte2">
    <w:name w:val="Body Text Indent 2"/>
    <w:basedOn w:val="Normal"/>
    <w:semiHidden/>
    <w:rsid w:val="004D0A52"/>
    <w:pPr>
      <w:ind w:left="540" w:hanging="480"/>
    </w:pPr>
    <w:rPr>
      <w:b/>
      <w:bCs/>
    </w:rPr>
  </w:style>
  <w:style w:type="character" w:styleId="lev">
    <w:name w:val="Strong"/>
    <w:uiPriority w:val="22"/>
    <w:qFormat/>
    <w:rsid w:val="004D0A52"/>
    <w:rPr>
      <w:b/>
      <w:bCs/>
    </w:rPr>
  </w:style>
  <w:style w:type="paragraph" w:styleId="Corpsdetexte">
    <w:name w:val="Body Text"/>
    <w:basedOn w:val="Normal"/>
    <w:semiHidden/>
    <w:rsid w:val="004D0A52"/>
    <w:rPr>
      <w:rFonts w:ascii="Arial" w:hAnsi="Arial" w:cs="Arial"/>
      <w:sz w:val="28"/>
      <w:szCs w:val="20"/>
    </w:rPr>
  </w:style>
  <w:style w:type="paragraph" w:styleId="Normalcentr">
    <w:name w:val="Block Text"/>
    <w:basedOn w:val="Normal"/>
    <w:semiHidden/>
    <w:rsid w:val="004D0A52"/>
    <w:pPr>
      <w:tabs>
        <w:tab w:val="left" w:pos="1980"/>
        <w:tab w:val="left" w:pos="2520"/>
      </w:tabs>
      <w:spacing w:before="100" w:beforeAutospacing="1" w:after="100" w:afterAutospacing="1"/>
      <w:ind w:left="1980" w:right="23"/>
    </w:pPr>
    <w:rPr>
      <w:rFonts w:ascii="Arial" w:hAnsi="Arial" w:cs="Arial"/>
      <w:color w:val="000000"/>
    </w:rPr>
  </w:style>
  <w:style w:type="paragraph" w:styleId="Retraitcorpsdetexte3">
    <w:name w:val="Body Text Indent 3"/>
    <w:basedOn w:val="Normal"/>
    <w:semiHidden/>
    <w:rsid w:val="004D0A52"/>
    <w:pPr>
      <w:ind w:left="-720"/>
    </w:pPr>
  </w:style>
  <w:style w:type="paragraph" w:styleId="NormalWeb">
    <w:name w:val="Normal (Web)"/>
    <w:basedOn w:val="Normal"/>
    <w:semiHidden/>
    <w:rsid w:val="004D0A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semiHidden/>
    <w:rsid w:val="004D0A52"/>
    <w:rPr>
      <w:color w:val="0000FF"/>
      <w:u w:val="single"/>
    </w:rPr>
  </w:style>
  <w:style w:type="paragraph" w:styleId="En-tte">
    <w:name w:val="header"/>
    <w:basedOn w:val="Normal"/>
    <w:semiHidden/>
    <w:rsid w:val="004D0A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D0A52"/>
    <w:pPr>
      <w:tabs>
        <w:tab w:val="center" w:pos="4536"/>
        <w:tab w:val="right" w:pos="9072"/>
      </w:tabs>
    </w:pPr>
  </w:style>
  <w:style w:type="character" w:styleId="Accentuation">
    <w:name w:val="Emphasis"/>
    <w:qFormat/>
    <w:rsid w:val="004D0A52"/>
    <w:rPr>
      <w:i/>
      <w:iCs/>
    </w:rPr>
  </w:style>
  <w:style w:type="paragraph" w:styleId="Titre">
    <w:name w:val="Title"/>
    <w:basedOn w:val="Normal"/>
    <w:qFormat/>
    <w:rsid w:val="004D0A52"/>
    <w:pPr>
      <w:ind w:left="6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Sous-titre">
    <w:name w:val="Subtitle"/>
    <w:basedOn w:val="Normal"/>
    <w:qFormat/>
    <w:rsid w:val="004D0A52"/>
    <w:pPr>
      <w:ind w:left="60"/>
    </w:pPr>
    <w:rPr>
      <w:rFonts w:ascii="Arial" w:hAnsi="Arial" w:cs="Arial"/>
      <w:b/>
      <w:bCs/>
      <w:sz w:val="36"/>
      <w:szCs w:val="20"/>
      <w:u w:val="single"/>
    </w:rPr>
  </w:style>
  <w:style w:type="paragraph" w:styleId="Corpsdetexte2">
    <w:name w:val="Body Text 2"/>
    <w:basedOn w:val="Normal"/>
    <w:semiHidden/>
    <w:rsid w:val="004D0A52"/>
    <w:rPr>
      <w:sz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7B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B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44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8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1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9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88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74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183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59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99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448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426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31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70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71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596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CYCLO  DE  LA VALLEE  DE  L’OUSSE</vt:lpstr>
    </vt:vector>
  </TitlesOfParts>
  <Company>SCEA LA POUSSINERE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CYCLO  DE  LA VALLEE  DE  L’OUSSE</dc:title>
  <dc:creator>CAZALE-DEBAT</dc:creator>
  <cp:lastModifiedBy>La Poussinière</cp:lastModifiedBy>
  <cp:revision>2</cp:revision>
  <cp:lastPrinted>2015-09-04T22:13:00Z</cp:lastPrinted>
  <dcterms:created xsi:type="dcterms:W3CDTF">2018-07-05T15:29:00Z</dcterms:created>
  <dcterms:modified xsi:type="dcterms:W3CDTF">2018-07-05T15:29:00Z</dcterms:modified>
</cp:coreProperties>
</file>